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30" w:rsidRDefault="00E53A28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</w:t>
      </w:r>
      <w:proofErr w:type="gramStart"/>
      <w:r w:rsidR="00143FCB">
        <w:rPr>
          <w:lang w:val="en-IN"/>
        </w:rPr>
        <w:t>Myself</w:t>
      </w:r>
      <w:proofErr w:type="gramEnd"/>
      <w:r w:rsidR="00143FCB">
        <w:rPr>
          <w:lang w:val="en-IN"/>
        </w:rPr>
        <w:t xml:space="preserve">, Prof. </w:t>
      </w:r>
      <w:proofErr w:type="spellStart"/>
      <w:r w:rsidR="00143FCB">
        <w:rPr>
          <w:lang w:val="en-IN"/>
        </w:rPr>
        <w:t>Subhendu</w:t>
      </w:r>
      <w:proofErr w:type="spellEnd"/>
      <w:r w:rsidR="00143FCB">
        <w:rPr>
          <w:lang w:val="en-IN"/>
        </w:rPr>
        <w:t xml:space="preserve"> </w:t>
      </w:r>
      <w:proofErr w:type="spellStart"/>
      <w:r w:rsidR="00143FCB">
        <w:rPr>
          <w:lang w:val="en-IN"/>
        </w:rPr>
        <w:t>Sekhar</w:t>
      </w:r>
      <w:proofErr w:type="spellEnd"/>
      <w:r w:rsidR="00143FCB">
        <w:rPr>
          <w:lang w:val="en-IN"/>
        </w:rPr>
        <w:t xml:space="preserve"> </w:t>
      </w:r>
      <w:proofErr w:type="spellStart"/>
      <w:r w:rsidR="00143FCB">
        <w:rPr>
          <w:lang w:val="en-IN"/>
        </w:rPr>
        <w:t>Mahapatra</w:t>
      </w:r>
      <w:proofErr w:type="spellEnd"/>
      <w:r w:rsidR="00143FCB">
        <w:rPr>
          <w:lang w:val="en-IN"/>
        </w:rPr>
        <w:t xml:space="preserve">, MS, </w:t>
      </w:r>
      <w:proofErr w:type="spellStart"/>
      <w:r w:rsidR="00143FCB">
        <w:rPr>
          <w:lang w:val="en-IN"/>
        </w:rPr>
        <w:t>MCh</w:t>
      </w:r>
      <w:proofErr w:type="spellEnd"/>
      <w:r w:rsidR="00143FCB">
        <w:rPr>
          <w:lang w:val="en-IN"/>
        </w:rPr>
        <w:t xml:space="preserve"> (CTVS) is presently working in a Govt. Medical College Hospital. </w:t>
      </w:r>
      <w:r w:rsidR="00DB4A04">
        <w:rPr>
          <w:lang w:val="en-IN"/>
        </w:rPr>
        <w:t xml:space="preserve"> </w:t>
      </w:r>
      <w:r w:rsidR="00143FCB">
        <w:rPr>
          <w:lang w:val="en-IN"/>
        </w:rPr>
        <w:t xml:space="preserve">Our Institute, IPGMER and SSKM Hospital </w:t>
      </w:r>
      <w:proofErr w:type="gramStart"/>
      <w:r w:rsidR="00143FCB">
        <w:rPr>
          <w:lang w:val="en-IN"/>
        </w:rPr>
        <w:t>is</w:t>
      </w:r>
      <w:proofErr w:type="gramEnd"/>
      <w:r w:rsidR="00143FCB">
        <w:rPr>
          <w:lang w:val="en-IN"/>
        </w:rPr>
        <w:t xml:space="preserve"> the oldest hospital in Asia, established in the year 1707, </w:t>
      </w:r>
      <w:proofErr w:type="spellStart"/>
      <w:r w:rsidR="00143FCB">
        <w:rPr>
          <w:lang w:val="en-IN"/>
        </w:rPr>
        <w:t>ie</w:t>
      </w:r>
      <w:proofErr w:type="spellEnd"/>
      <w:r w:rsidR="00143FCB">
        <w:rPr>
          <w:lang w:val="en-IN"/>
        </w:rPr>
        <w:t>, 315 years back.  I am honoured to be the representative of the Hospital</w:t>
      </w:r>
      <w:r w:rsidR="00DB4A04">
        <w:rPr>
          <w:lang w:val="en-IN"/>
        </w:rPr>
        <w:t xml:space="preserve"> having such a glorious past</w:t>
      </w:r>
      <w:r w:rsidR="00143FCB">
        <w:rPr>
          <w:lang w:val="en-IN"/>
        </w:rPr>
        <w:t xml:space="preserve"> </w:t>
      </w:r>
      <w:r w:rsidR="00DB4A04">
        <w:rPr>
          <w:lang w:val="en-IN"/>
        </w:rPr>
        <w:t xml:space="preserve">which is </w:t>
      </w:r>
      <w:r w:rsidR="00143FCB">
        <w:rPr>
          <w:lang w:val="en-IN"/>
        </w:rPr>
        <w:t>also having the legacy to tr</w:t>
      </w:r>
      <w:r w:rsidR="00DB4A04">
        <w:rPr>
          <w:lang w:val="en-IN"/>
        </w:rPr>
        <w:t>ain Cardiothoracic and V</w:t>
      </w:r>
      <w:r w:rsidR="00143FCB">
        <w:rPr>
          <w:lang w:val="en-IN"/>
        </w:rPr>
        <w:t>ascular surgeons</w:t>
      </w:r>
      <w:r w:rsidR="00DB4A04">
        <w:rPr>
          <w:lang w:val="en-IN"/>
        </w:rPr>
        <w:t xml:space="preserve"> (</w:t>
      </w:r>
      <w:proofErr w:type="spellStart"/>
      <w:r w:rsidR="00DB4A04">
        <w:rPr>
          <w:lang w:val="en-IN"/>
        </w:rPr>
        <w:t>MCh</w:t>
      </w:r>
      <w:proofErr w:type="spellEnd"/>
      <w:r w:rsidR="00DB4A04">
        <w:rPr>
          <w:lang w:val="en-IN"/>
        </w:rPr>
        <w:t xml:space="preserve"> course)</w:t>
      </w:r>
      <w:r w:rsidR="00143FCB">
        <w:rPr>
          <w:lang w:val="en-IN"/>
        </w:rPr>
        <w:t xml:space="preserve"> since 1974</w:t>
      </w:r>
      <w:r w:rsidR="007F2B54">
        <w:rPr>
          <w:lang w:val="en-IN"/>
        </w:rPr>
        <w:t xml:space="preserve">. </w:t>
      </w:r>
    </w:p>
    <w:p w:rsidR="00B1595B" w:rsidRDefault="00E53A28" w:rsidP="00E53A28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</w:t>
      </w:r>
      <w:r w:rsidR="00347230">
        <w:rPr>
          <w:lang w:val="en-IN"/>
        </w:rPr>
        <w:t>I want to join as a</w:t>
      </w:r>
      <w:r w:rsidR="00410885">
        <w:rPr>
          <w:lang w:val="en-IN"/>
        </w:rPr>
        <w:t>n Executive Committee M</w:t>
      </w:r>
      <w:r w:rsidR="00347230">
        <w:rPr>
          <w:lang w:val="en-IN"/>
        </w:rPr>
        <w:t xml:space="preserve">ember in the National forum so that I can get the necessary support from my fellow mates of this Association from </w:t>
      </w:r>
      <w:proofErr w:type="gramStart"/>
      <w:r w:rsidR="00347230">
        <w:rPr>
          <w:lang w:val="en-IN"/>
        </w:rPr>
        <w:t>different  parts</w:t>
      </w:r>
      <w:proofErr w:type="gramEnd"/>
      <w:r w:rsidR="00347230">
        <w:rPr>
          <w:lang w:val="en-IN"/>
        </w:rPr>
        <w:t xml:space="preserve"> of the country  to fulfil my aim of overall develo</w:t>
      </w:r>
      <w:r w:rsidR="007F2B54">
        <w:rPr>
          <w:lang w:val="en-IN"/>
        </w:rPr>
        <w:t>pment of this speciality in the Eastern and North-Eastern</w:t>
      </w:r>
      <w:r w:rsidR="00347230">
        <w:rPr>
          <w:lang w:val="en-IN"/>
        </w:rPr>
        <w:t xml:space="preserve"> region.</w:t>
      </w:r>
      <w:r w:rsidR="00B1595B">
        <w:rPr>
          <w:lang w:val="en-IN"/>
        </w:rPr>
        <w:t xml:space="preserve">  I emphasise on the cumulative effort of my contemporary </w:t>
      </w:r>
      <w:proofErr w:type="gramStart"/>
      <w:r w:rsidR="00B1595B">
        <w:rPr>
          <w:lang w:val="en-IN"/>
        </w:rPr>
        <w:t xml:space="preserve">surgeons </w:t>
      </w:r>
      <w:r>
        <w:rPr>
          <w:lang w:val="en-IN"/>
        </w:rPr>
        <w:t>,</w:t>
      </w:r>
      <w:proofErr w:type="gramEnd"/>
      <w:r>
        <w:rPr>
          <w:lang w:val="en-IN"/>
        </w:rPr>
        <w:t xml:space="preserve"> senior and juniors from this part of the country specially North-Eastern states to accomplish the common goal.</w:t>
      </w:r>
    </w:p>
    <w:p w:rsidR="00347230" w:rsidRDefault="00E53A28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</w:t>
      </w:r>
      <w:r w:rsidR="00347230">
        <w:rPr>
          <w:lang w:val="en-IN"/>
        </w:rPr>
        <w:t xml:space="preserve">The </w:t>
      </w:r>
      <w:proofErr w:type="spellStart"/>
      <w:r w:rsidR="00410885">
        <w:rPr>
          <w:lang w:val="en-IN"/>
        </w:rPr>
        <w:t>upgradation</w:t>
      </w:r>
      <w:proofErr w:type="spellEnd"/>
      <w:r w:rsidR="00347230">
        <w:rPr>
          <w:lang w:val="en-IN"/>
        </w:rPr>
        <w:t xml:space="preserve"> of the </w:t>
      </w:r>
      <w:proofErr w:type="spellStart"/>
      <w:proofErr w:type="gramStart"/>
      <w:r w:rsidR="00347230">
        <w:rPr>
          <w:lang w:val="en-IN"/>
        </w:rPr>
        <w:t>MCh</w:t>
      </w:r>
      <w:proofErr w:type="spellEnd"/>
      <w:r w:rsidR="00347230">
        <w:rPr>
          <w:lang w:val="en-IN"/>
        </w:rPr>
        <w:t>(</w:t>
      </w:r>
      <w:proofErr w:type="gramEnd"/>
      <w:r w:rsidR="00347230">
        <w:rPr>
          <w:lang w:val="en-IN"/>
        </w:rPr>
        <w:t>CTVS) curric</w:t>
      </w:r>
      <w:r w:rsidR="004B7F7D">
        <w:rPr>
          <w:lang w:val="en-IN"/>
        </w:rPr>
        <w:t xml:space="preserve">ulum is necessary  to make it more structured, organised and demand based. In my opinion these should include the </w:t>
      </w:r>
      <w:proofErr w:type="gramStart"/>
      <w:r w:rsidR="004B7F7D">
        <w:rPr>
          <w:lang w:val="en-IN"/>
        </w:rPr>
        <w:t>followings :</w:t>
      </w:r>
      <w:proofErr w:type="gramEnd"/>
    </w:p>
    <w:p w:rsidR="00480B02" w:rsidRPr="00480B02" w:rsidRDefault="004B7F7D" w:rsidP="00D94C95">
      <w:pPr>
        <w:pStyle w:val="ListParagraph"/>
        <w:numPr>
          <w:ilvl w:val="0"/>
          <w:numId w:val="4"/>
        </w:numPr>
        <w:spacing w:line="360" w:lineRule="auto"/>
        <w:rPr>
          <w:lang w:val="en-IN"/>
        </w:rPr>
      </w:pPr>
      <w:r w:rsidRPr="00480B02">
        <w:rPr>
          <w:lang w:val="en-IN"/>
        </w:rPr>
        <w:t>Inclusion o</w:t>
      </w:r>
      <w:r w:rsidR="003041A8" w:rsidRPr="00480B02">
        <w:rPr>
          <w:lang w:val="en-IN"/>
        </w:rPr>
        <w:t>f training on Echocardiography, will definitely help the surgeon for better</w:t>
      </w:r>
      <w:r w:rsidR="00480B02" w:rsidRPr="00480B02">
        <w:rPr>
          <w:lang w:val="en-IN"/>
        </w:rPr>
        <w:t xml:space="preserve">  </w:t>
      </w:r>
    </w:p>
    <w:p w:rsidR="004B7F7D" w:rsidRPr="00480B02" w:rsidRDefault="00480B02" w:rsidP="00D94C95">
      <w:pPr>
        <w:pStyle w:val="ListParagraph"/>
        <w:spacing w:line="360" w:lineRule="auto"/>
        <w:ind w:left="1545"/>
        <w:rPr>
          <w:lang w:val="en-IN"/>
        </w:rPr>
      </w:pPr>
      <w:proofErr w:type="gramStart"/>
      <w:r w:rsidRPr="00480B02">
        <w:rPr>
          <w:lang w:val="en-IN"/>
        </w:rPr>
        <w:t>decision</w:t>
      </w:r>
      <w:proofErr w:type="gramEnd"/>
      <w:r w:rsidRPr="00480B02">
        <w:rPr>
          <w:lang w:val="en-IN"/>
        </w:rPr>
        <w:t xml:space="preserve"> </w:t>
      </w:r>
      <w:r w:rsidR="00D94C95">
        <w:rPr>
          <w:lang w:val="en-IN"/>
        </w:rPr>
        <w:t>making and will have better outco</w:t>
      </w:r>
      <w:r w:rsidRPr="00480B02">
        <w:rPr>
          <w:lang w:val="en-IN"/>
        </w:rPr>
        <w:t>me.</w:t>
      </w:r>
    </w:p>
    <w:p w:rsidR="004B7F7D" w:rsidRDefault="004B7F7D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         </w:t>
      </w:r>
      <w:r w:rsidR="001E3F7F">
        <w:rPr>
          <w:lang w:val="en-IN"/>
        </w:rPr>
        <w:t xml:space="preserve">2. </w:t>
      </w:r>
      <w:r w:rsidR="00480B02">
        <w:rPr>
          <w:lang w:val="en-IN"/>
        </w:rPr>
        <w:t xml:space="preserve"> </w:t>
      </w:r>
      <w:r>
        <w:rPr>
          <w:lang w:val="en-IN"/>
        </w:rPr>
        <w:t xml:space="preserve">Training on </w:t>
      </w:r>
      <w:proofErr w:type="spellStart"/>
      <w:r>
        <w:rPr>
          <w:lang w:val="en-IN"/>
        </w:rPr>
        <w:t>Cath</w:t>
      </w:r>
      <w:proofErr w:type="spellEnd"/>
      <w:r>
        <w:rPr>
          <w:lang w:val="en-IN"/>
        </w:rPr>
        <w:t>-lab based procedures.</w:t>
      </w:r>
    </w:p>
    <w:p w:rsidR="004B7F7D" w:rsidRDefault="004B7F7D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        </w:t>
      </w:r>
      <w:r w:rsidR="001E3F7F">
        <w:rPr>
          <w:lang w:val="en-IN"/>
        </w:rPr>
        <w:t xml:space="preserve">3. </w:t>
      </w:r>
      <w:r>
        <w:rPr>
          <w:lang w:val="en-IN"/>
        </w:rPr>
        <w:t xml:space="preserve"> </w:t>
      </w:r>
      <w:r w:rsidR="00480B02">
        <w:rPr>
          <w:lang w:val="en-IN"/>
        </w:rPr>
        <w:t xml:space="preserve"> </w:t>
      </w:r>
      <w:r>
        <w:rPr>
          <w:lang w:val="en-IN"/>
        </w:rPr>
        <w:t>Exposure to Hybrid Procedures.</w:t>
      </w:r>
    </w:p>
    <w:p w:rsidR="004B7F7D" w:rsidRDefault="001E3F7F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        </w:t>
      </w:r>
      <w:r w:rsidR="003041A8">
        <w:rPr>
          <w:lang w:val="en-IN"/>
        </w:rPr>
        <w:t xml:space="preserve">4. </w:t>
      </w:r>
      <w:r>
        <w:rPr>
          <w:lang w:val="en-IN"/>
        </w:rPr>
        <w:t xml:space="preserve"> </w:t>
      </w:r>
      <w:r w:rsidR="00480B02">
        <w:rPr>
          <w:lang w:val="en-IN"/>
        </w:rPr>
        <w:t xml:space="preserve"> </w:t>
      </w:r>
      <w:r>
        <w:rPr>
          <w:lang w:val="en-IN"/>
        </w:rPr>
        <w:t>Training in</w:t>
      </w:r>
      <w:r w:rsidR="004B7F7D">
        <w:rPr>
          <w:lang w:val="en-IN"/>
        </w:rPr>
        <w:t xml:space="preserve"> MICS.</w:t>
      </w:r>
    </w:p>
    <w:p w:rsidR="00480B02" w:rsidRDefault="00480B02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        5.   The conventional one final examination after the completion of the </w:t>
      </w:r>
      <w:proofErr w:type="spellStart"/>
      <w:r>
        <w:rPr>
          <w:lang w:val="en-IN"/>
        </w:rPr>
        <w:t>MCh</w:t>
      </w:r>
      <w:proofErr w:type="spellEnd"/>
      <w:r>
        <w:rPr>
          <w:lang w:val="en-IN"/>
        </w:rPr>
        <w:t xml:space="preserve"> training  </w:t>
      </w:r>
    </w:p>
    <w:p w:rsidR="00480B02" w:rsidRDefault="00480B02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               </w:t>
      </w:r>
      <w:proofErr w:type="gramStart"/>
      <w:r>
        <w:rPr>
          <w:lang w:val="en-IN"/>
        </w:rPr>
        <w:t>programme</w:t>
      </w:r>
      <w:proofErr w:type="gramEnd"/>
      <w:r>
        <w:rPr>
          <w:lang w:val="en-IN"/>
        </w:rPr>
        <w:t xml:space="preserve"> is inadequate. The teaching should be more interactive and problem based</w:t>
      </w:r>
    </w:p>
    <w:p w:rsidR="00D94C95" w:rsidRDefault="00480B02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               </w:t>
      </w:r>
      <w:proofErr w:type="gramStart"/>
      <w:r>
        <w:rPr>
          <w:lang w:val="en-IN"/>
        </w:rPr>
        <w:t>learning</w:t>
      </w:r>
      <w:proofErr w:type="gramEnd"/>
      <w:r>
        <w:rPr>
          <w:lang w:val="en-IN"/>
        </w:rPr>
        <w:t xml:space="preserve"> to be practised</w:t>
      </w:r>
      <w:r w:rsidR="00410885">
        <w:rPr>
          <w:lang w:val="en-IN"/>
        </w:rPr>
        <w:t xml:space="preserve">.  </w:t>
      </w:r>
      <w:r w:rsidR="00D94C95">
        <w:rPr>
          <w:lang w:val="en-IN"/>
        </w:rPr>
        <w:t xml:space="preserve">One </w:t>
      </w:r>
      <w:r w:rsidR="00410885">
        <w:rPr>
          <w:lang w:val="en-IN"/>
        </w:rPr>
        <w:t xml:space="preserve">yearly assessment programme may </w:t>
      </w:r>
      <w:proofErr w:type="gramStart"/>
      <w:r w:rsidR="00410885">
        <w:rPr>
          <w:lang w:val="en-IN"/>
        </w:rPr>
        <w:t xml:space="preserve">be </w:t>
      </w:r>
      <w:r w:rsidR="00D94C95">
        <w:rPr>
          <w:lang w:val="en-IN"/>
        </w:rPr>
        <w:t xml:space="preserve"> </w:t>
      </w:r>
      <w:r w:rsidR="00410885">
        <w:rPr>
          <w:lang w:val="en-IN"/>
        </w:rPr>
        <w:t>conducted</w:t>
      </w:r>
      <w:proofErr w:type="gramEnd"/>
      <w:r w:rsidR="00410885">
        <w:rPr>
          <w:lang w:val="en-IN"/>
        </w:rPr>
        <w:t xml:space="preserve"> not </w:t>
      </w:r>
    </w:p>
    <w:p w:rsidR="00480B02" w:rsidRDefault="00D94C95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                </w:t>
      </w:r>
      <w:proofErr w:type="gramStart"/>
      <w:r w:rsidR="00410885">
        <w:rPr>
          <w:lang w:val="en-IN"/>
        </w:rPr>
        <w:t>only</w:t>
      </w:r>
      <w:proofErr w:type="gramEnd"/>
      <w:r w:rsidR="00410885">
        <w:rPr>
          <w:lang w:val="en-IN"/>
        </w:rPr>
        <w:t xml:space="preserve"> to gather knowledge but to motivate the candidate.</w:t>
      </w:r>
    </w:p>
    <w:p w:rsidR="001E3F7F" w:rsidRDefault="00E53A28" w:rsidP="00D94C95">
      <w:pPr>
        <w:spacing w:line="360" w:lineRule="auto"/>
        <w:ind w:left="360"/>
        <w:rPr>
          <w:lang w:val="en-IN"/>
        </w:rPr>
      </w:pPr>
      <w:r>
        <w:rPr>
          <w:lang w:val="en-IN"/>
        </w:rPr>
        <w:t xml:space="preserve">        </w:t>
      </w:r>
      <w:r w:rsidR="001E3F7F">
        <w:rPr>
          <w:lang w:val="en-IN"/>
        </w:rPr>
        <w:t xml:space="preserve">The number of the CTVS surgeons are very less compared to the disease </w:t>
      </w:r>
      <w:proofErr w:type="gramStart"/>
      <w:r w:rsidR="001E3F7F">
        <w:rPr>
          <w:lang w:val="en-IN"/>
        </w:rPr>
        <w:t>burden  and</w:t>
      </w:r>
      <w:proofErr w:type="gramEnd"/>
      <w:r w:rsidR="001E3F7F">
        <w:rPr>
          <w:lang w:val="en-IN"/>
        </w:rPr>
        <w:t xml:space="preserve"> the number of aspiring </w:t>
      </w:r>
      <w:r w:rsidR="00D94C95">
        <w:rPr>
          <w:lang w:val="en-IN"/>
        </w:rPr>
        <w:t xml:space="preserve"> </w:t>
      </w:r>
      <w:r w:rsidR="001E3F7F">
        <w:rPr>
          <w:lang w:val="en-IN"/>
        </w:rPr>
        <w:t>c</w:t>
      </w:r>
      <w:r w:rsidR="00D94C95">
        <w:rPr>
          <w:lang w:val="en-IN"/>
        </w:rPr>
        <w:t xml:space="preserve">ardiothoracic surgeons are also </w:t>
      </w:r>
      <w:r w:rsidR="001E3F7F">
        <w:rPr>
          <w:lang w:val="en-IN"/>
        </w:rPr>
        <w:t xml:space="preserve">low. </w:t>
      </w:r>
      <w:r w:rsidR="00D94C95">
        <w:rPr>
          <w:lang w:val="en-IN"/>
        </w:rPr>
        <w:t xml:space="preserve"> </w:t>
      </w:r>
      <w:r w:rsidR="001E3F7F">
        <w:rPr>
          <w:lang w:val="en-IN"/>
        </w:rPr>
        <w:t>Main reasons are-</w:t>
      </w:r>
    </w:p>
    <w:p w:rsidR="004B7F7D" w:rsidRPr="003041A8" w:rsidRDefault="001E3F7F" w:rsidP="00D94C95">
      <w:pPr>
        <w:pStyle w:val="ListParagraph"/>
        <w:numPr>
          <w:ilvl w:val="0"/>
          <w:numId w:val="2"/>
        </w:numPr>
        <w:spacing w:line="360" w:lineRule="auto"/>
        <w:rPr>
          <w:lang w:val="en-IN"/>
        </w:rPr>
      </w:pPr>
      <w:r w:rsidRPr="003041A8">
        <w:rPr>
          <w:lang w:val="en-IN"/>
        </w:rPr>
        <w:t xml:space="preserve"> It has a steep learning curve </w:t>
      </w:r>
      <w:proofErr w:type="gramStart"/>
      <w:r w:rsidRPr="003041A8">
        <w:rPr>
          <w:lang w:val="en-IN"/>
        </w:rPr>
        <w:t>with a long and exhaustive working hours</w:t>
      </w:r>
      <w:proofErr w:type="gramEnd"/>
      <w:r w:rsidRPr="003041A8">
        <w:rPr>
          <w:lang w:val="en-IN"/>
        </w:rPr>
        <w:t>.</w:t>
      </w:r>
    </w:p>
    <w:p w:rsidR="001E3F7F" w:rsidRPr="00D94C95" w:rsidRDefault="001E3F7F" w:rsidP="00D94C95">
      <w:pPr>
        <w:pStyle w:val="ListParagraph"/>
        <w:numPr>
          <w:ilvl w:val="0"/>
          <w:numId w:val="2"/>
        </w:numPr>
        <w:spacing w:line="360" w:lineRule="auto"/>
        <w:rPr>
          <w:lang w:val="en-IN"/>
        </w:rPr>
      </w:pPr>
      <w:r w:rsidRPr="003041A8">
        <w:rPr>
          <w:lang w:val="en-IN"/>
        </w:rPr>
        <w:t>Time needed to get a foothold a</w:t>
      </w:r>
      <w:r w:rsidR="00D94C95">
        <w:rPr>
          <w:lang w:val="en-IN"/>
        </w:rPr>
        <w:t>s an independent surgeon is longer</w:t>
      </w:r>
      <w:r w:rsidRPr="003041A8">
        <w:rPr>
          <w:lang w:val="en-IN"/>
        </w:rPr>
        <w:t xml:space="preserve"> compared to </w:t>
      </w:r>
      <w:proofErr w:type="gramStart"/>
      <w:r w:rsidRPr="003041A8">
        <w:rPr>
          <w:lang w:val="en-IN"/>
        </w:rPr>
        <w:t xml:space="preserve">the </w:t>
      </w:r>
      <w:r w:rsidR="003041A8" w:rsidRPr="003041A8">
        <w:rPr>
          <w:lang w:val="en-IN"/>
        </w:rPr>
        <w:t xml:space="preserve"> </w:t>
      </w:r>
      <w:r w:rsidR="003041A8" w:rsidRPr="00D94C95">
        <w:rPr>
          <w:lang w:val="en-IN"/>
        </w:rPr>
        <w:t>other</w:t>
      </w:r>
      <w:proofErr w:type="gramEnd"/>
      <w:r w:rsidRPr="00D94C95">
        <w:rPr>
          <w:lang w:val="en-IN"/>
        </w:rPr>
        <w:t xml:space="preserve"> surgical speciality.</w:t>
      </w:r>
    </w:p>
    <w:p w:rsidR="001E3F7F" w:rsidRPr="003041A8" w:rsidRDefault="001E3F7F" w:rsidP="00D94C95">
      <w:pPr>
        <w:pStyle w:val="ListParagraph"/>
        <w:numPr>
          <w:ilvl w:val="0"/>
          <w:numId w:val="2"/>
        </w:numPr>
        <w:spacing w:line="360" w:lineRule="auto"/>
        <w:rPr>
          <w:lang w:val="en-IN"/>
        </w:rPr>
      </w:pPr>
      <w:r w:rsidRPr="003041A8">
        <w:rPr>
          <w:lang w:val="en-IN"/>
        </w:rPr>
        <w:lastRenderedPageBreak/>
        <w:t>To some extent practice is dependent on referrals.</w:t>
      </w:r>
    </w:p>
    <w:p w:rsidR="001E3F7F" w:rsidRPr="003041A8" w:rsidRDefault="001E3F7F" w:rsidP="00D94C95">
      <w:pPr>
        <w:pStyle w:val="ListParagraph"/>
        <w:numPr>
          <w:ilvl w:val="0"/>
          <w:numId w:val="2"/>
        </w:numPr>
        <w:spacing w:line="360" w:lineRule="auto"/>
        <w:rPr>
          <w:lang w:val="en-IN"/>
        </w:rPr>
      </w:pPr>
      <w:r w:rsidRPr="003041A8">
        <w:rPr>
          <w:lang w:val="en-IN"/>
        </w:rPr>
        <w:t>There is often a sheer mismatch between the effort of the surgeon and the societal return.</w:t>
      </w:r>
    </w:p>
    <w:p w:rsidR="00B1595B" w:rsidRDefault="001E3F7F" w:rsidP="00B1595B">
      <w:pPr>
        <w:spacing w:line="360" w:lineRule="auto"/>
        <w:rPr>
          <w:lang w:val="en-IN"/>
        </w:rPr>
      </w:pPr>
      <w:r>
        <w:rPr>
          <w:lang w:val="en-IN"/>
        </w:rPr>
        <w:t xml:space="preserve">  </w:t>
      </w:r>
      <w:r w:rsidR="00D94C95">
        <w:rPr>
          <w:lang w:val="en-IN"/>
        </w:rPr>
        <w:t xml:space="preserve">     </w:t>
      </w:r>
      <w:r>
        <w:rPr>
          <w:lang w:val="en-IN"/>
        </w:rPr>
        <w:t xml:space="preserve"> </w:t>
      </w:r>
      <w:r w:rsidR="00E53A28">
        <w:rPr>
          <w:lang w:val="en-IN"/>
        </w:rPr>
        <w:t xml:space="preserve"> </w:t>
      </w:r>
      <w:r>
        <w:rPr>
          <w:lang w:val="en-IN"/>
        </w:rPr>
        <w:t xml:space="preserve"> </w:t>
      </w:r>
      <w:r w:rsidR="00B1595B">
        <w:rPr>
          <w:lang w:val="en-IN"/>
        </w:rPr>
        <w:t>As per present demand, to increase the number of aspirants in cardiothoracic surgery,</w:t>
      </w:r>
      <w:r w:rsidR="003041A8">
        <w:rPr>
          <w:lang w:val="en-IN"/>
        </w:rPr>
        <w:t xml:space="preserve"> we need to include at least </w:t>
      </w:r>
      <w:r w:rsidR="00B1595B">
        <w:rPr>
          <w:lang w:val="en-IN"/>
        </w:rPr>
        <w:t xml:space="preserve"> a </w:t>
      </w:r>
      <w:r w:rsidR="003041A8" w:rsidRPr="00D94C95">
        <w:rPr>
          <w:lang w:val="en-IN"/>
        </w:rPr>
        <w:t xml:space="preserve"> </w:t>
      </w:r>
      <w:proofErr w:type="spellStart"/>
      <w:r w:rsidR="003041A8" w:rsidRPr="00D94C95">
        <w:rPr>
          <w:lang w:val="en-IN"/>
        </w:rPr>
        <w:t>Cath</w:t>
      </w:r>
      <w:proofErr w:type="spellEnd"/>
      <w:r w:rsidR="003041A8" w:rsidRPr="00D94C95">
        <w:rPr>
          <w:lang w:val="en-IN"/>
        </w:rPr>
        <w:t xml:space="preserve">-lab in the form of Hybrid-OT, </w:t>
      </w:r>
      <w:r w:rsidR="00B1595B">
        <w:rPr>
          <w:lang w:val="en-IN"/>
        </w:rPr>
        <w:t xml:space="preserve"> l</w:t>
      </w:r>
      <w:r w:rsidR="00D94C95" w:rsidRPr="00D94C95">
        <w:rPr>
          <w:lang w:val="en-IN"/>
        </w:rPr>
        <w:t xml:space="preserve">earn </w:t>
      </w:r>
      <w:r w:rsidR="003041A8" w:rsidRPr="00D94C95">
        <w:rPr>
          <w:lang w:val="en-IN"/>
        </w:rPr>
        <w:t xml:space="preserve"> to manage the patients with Acute Coronary Syndrome and also some non cardiac event</w:t>
      </w:r>
      <w:r w:rsidR="00B1595B">
        <w:rPr>
          <w:lang w:val="en-IN"/>
        </w:rPr>
        <w:t xml:space="preserve"> </w:t>
      </w:r>
      <w:r w:rsidR="003041A8" w:rsidRPr="00D94C95">
        <w:rPr>
          <w:lang w:val="en-IN"/>
        </w:rPr>
        <w:t xml:space="preserve"> management by catheter based procedures,  like arterial </w:t>
      </w:r>
      <w:proofErr w:type="spellStart"/>
      <w:r w:rsidR="003041A8" w:rsidRPr="00D94C95">
        <w:rPr>
          <w:lang w:val="en-IN"/>
        </w:rPr>
        <w:t>embolisation</w:t>
      </w:r>
      <w:proofErr w:type="spellEnd"/>
      <w:r w:rsidR="003041A8" w:rsidRPr="00D94C95">
        <w:rPr>
          <w:lang w:val="en-IN"/>
        </w:rPr>
        <w:t xml:space="preserve"> , arterial and venous </w:t>
      </w:r>
      <w:proofErr w:type="spellStart"/>
      <w:r w:rsidR="003041A8" w:rsidRPr="00D94C95">
        <w:rPr>
          <w:lang w:val="en-IN"/>
        </w:rPr>
        <w:t>stenting</w:t>
      </w:r>
      <w:proofErr w:type="spellEnd"/>
      <w:r w:rsidR="003041A8" w:rsidRPr="00D94C95">
        <w:rPr>
          <w:lang w:val="en-IN"/>
        </w:rPr>
        <w:t xml:space="preserve"> procedures  etc.</w:t>
      </w:r>
      <w:r w:rsidRPr="00D94C95">
        <w:rPr>
          <w:lang w:val="en-IN"/>
        </w:rPr>
        <w:t xml:space="preserve"> </w:t>
      </w:r>
    </w:p>
    <w:p w:rsidR="001E3F7F" w:rsidRPr="00D94C95" w:rsidRDefault="00E53A28" w:rsidP="00B1595B">
      <w:pPr>
        <w:spacing w:line="360" w:lineRule="auto"/>
        <w:rPr>
          <w:lang w:val="en-IN"/>
        </w:rPr>
      </w:pPr>
      <w:r>
        <w:rPr>
          <w:lang w:val="en-IN"/>
        </w:rPr>
        <w:t xml:space="preserve">         </w:t>
      </w:r>
      <w:r w:rsidR="00B1595B">
        <w:rPr>
          <w:lang w:val="en-IN"/>
        </w:rPr>
        <w:t>I strongly feel</w:t>
      </w:r>
      <w:proofErr w:type="gramStart"/>
      <w:r w:rsidR="00B1595B">
        <w:rPr>
          <w:lang w:val="en-IN"/>
        </w:rPr>
        <w:t>,  our</w:t>
      </w:r>
      <w:proofErr w:type="gramEnd"/>
      <w:r w:rsidR="00B1595B">
        <w:rPr>
          <w:lang w:val="en-IN"/>
        </w:rPr>
        <w:t xml:space="preserve"> esteemed  Association should exert  a strong recommendation to the highest body (NMC) in this regard.  </w:t>
      </w:r>
      <w:r w:rsidR="001E3F7F" w:rsidRPr="00D94C95">
        <w:rPr>
          <w:lang w:val="en-IN"/>
        </w:rPr>
        <w:t xml:space="preserve">           </w:t>
      </w:r>
    </w:p>
    <w:p w:rsidR="00094532" w:rsidRPr="00143FCB" w:rsidRDefault="00094532" w:rsidP="00D94C95">
      <w:pPr>
        <w:rPr>
          <w:lang w:val="en-IN"/>
        </w:rPr>
      </w:pPr>
    </w:p>
    <w:p w:rsidR="008D39D1" w:rsidRDefault="008D39D1">
      <w:pPr>
        <w:rPr>
          <w:lang w:val="en-IN"/>
        </w:rPr>
      </w:pPr>
    </w:p>
    <w:p w:rsidR="008D39D1" w:rsidRDefault="008D39D1">
      <w:pPr>
        <w:rPr>
          <w:lang w:val="en-IN"/>
        </w:rPr>
      </w:pPr>
    </w:p>
    <w:p w:rsidR="008D39D1" w:rsidRDefault="008D39D1">
      <w:pPr>
        <w:rPr>
          <w:lang w:val="en-IN"/>
        </w:rPr>
      </w:pPr>
    </w:p>
    <w:p w:rsidR="00E44B87" w:rsidRDefault="00E44B87">
      <w:pPr>
        <w:rPr>
          <w:lang w:val="en-IN"/>
        </w:rPr>
      </w:pPr>
    </w:p>
    <w:p w:rsidR="00035FFC" w:rsidRPr="00080408" w:rsidRDefault="00035FFC">
      <w:pPr>
        <w:rPr>
          <w:lang w:val="en-IN"/>
        </w:rPr>
      </w:pPr>
    </w:p>
    <w:sectPr w:rsidR="00035FFC" w:rsidRPr="00080408" w:rsidSect="00094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55"/>
    <w:multiLevelType w:val="hybridMultilevel"/>
    <w:tmpl w:val="B51695E2"/>
    <w:lvl w:ilvl="0" w:tplc="5A5CF6E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78118D3"/>
    <w:multiLevelType w:val="hybridMultilevel"/>
    <w:tmpl w:val="510A871A"/>
    <w:lvl w:ilvl="0" w:tplc="EA323D4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21CA6891"/>
    <w:multiLevelType w:val="hybridMultilevel"/>
    <w:tmpl w:val="28106796"/>
    <w:lvl w:ilvl="0" w:tplc="4EB840E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CAF4D31"/>
    <w:multiLevelType w:val="hybridMultilevel"/>
    <w:tmpl w:val="ACF8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80408"/>
    <w:rsid w:val="00035FFC"/>
    <w:rsid w:val="00080408"/>
    <w:rsid w:val="00094532"/>
    <w:rsid w:val="00143FCB"/>
    <w:rsid w:val="001E3F7F"/>
    <w:rsid w:val="002D7891"/>
    <w:rsid w:val="003041A8"/>
    <w:rsid w:val="00347230"/>
    <w:rsid w:val="00410885"/>
    <w:rsid w:val="0047602E"/>
    <w:rsid w:val="00480B02"/>
    <w:rsid w:val="004B7F7D"/>
    <w:rsid w:val="007D099F"/>
    <w:rsid w:val="007F2B54"/>
    <w:rsid w:val="008D39D1"/>
    <w:rsid w:val="00B1595B"/>
    <w:rsid w:val="00D94C95"/>
    <w:rsid w:val="00DB4A04"/>
    <w:rsid w:val="00E44B87"/>
    <w:rsid w:val="00E5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S MAHAPATRA</dc:creator>
  <cp:keywords/>
  <dc:description/>
  <cp:lastModifiedBy>PROF S MAHAPATRA</cp:lastModifiedBy>
  <cp:revision>5</cp:revision>
  <dcterms:created xsi:type="dcterms:W3CDTF">2022-12-31T04:13:00Z</dcterms:created>
  <dcterms:modified xsi:type="dcterms:W3CDTF">2023-12-29T18:01:00Z</dcterms:modified>
</cp:coreProperties>
</file>